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23D" w:rsidRPr="00940ED1" w:rsidRDefault="00AB423D" w:rsidP="009D05C0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940ED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AB423D" w:rsidRPr="00940ED1" w:rsidRDefault="00AB423D" w:rsidP="009D05C0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AB423D" w:rsidRPr="00940ED1" w:rsidRDefault="00AB423D" w:rsidP="00AB423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40ED1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940ED1" w:rsidTr="002E5F84">
        <w:trPr>
          <w:trHeight w:val="453"/>
        </w:trPr>
        <w:tc>
          <w:tcPr>
            <w:tcW w:w="2506" w:type="pct"/>
          </w:tcPr>
          <w:p w:rsidR="00BE3CFF" w:rsidRPr="00940ED1" w:rsidRDefault="00EB493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940ED1" w:rsidRDefault="00432110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0730915</w:t>
            </w:r>
          </w:p>
        </w:tc>
      </w:tr>
      <w:tr w:rsidR="001B04B1" w:rsidRPr="00940ED1" w:rsidTr="002E5F84">
        <w:trPr>
          <w:trHeight w:val="437"/>
        </w:trPr>
        <w:tc>
          <w:tcPr>
            <w:tcW w:w="2506" w:type="pct"/>
          </w:tcPr>
          <w:p w:rsidR="00BE3CFF" w:rsidRPr="00940ED1" w:rsidRDefault="00EB493D" w:rsidP="0090639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="00C5332D"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113032" w:rsidRPr="00940ED1">
              <w:t xml:space="preserve"> </w:t>
            </w:r>
          </w:p>
        </w:tc>
        <w:tc>
          <w:tcPr>
            <w:tcW w:w="2494" w:type="pct"/>
          </w:tcPr>
          <w:p w:rsidR="00BE3CFF" w:rsidRPr="00940ED1" w:rsidRDefault="00FB6444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ქსელის სამუშაოები</w:t>
            </w:r>
          </w:p>
        </w:tc>
      </w:tr>
      <w:tr w:rsidR="00EB493D" w:rsidRPr="00940ED1" w:rsidTr="002E5F84">
        <w:trPr>
          <w:trHeight w:val="437"/>
        </w:trPr>
        <w:tc>
          <w:tcPr>
            <w:tcW w:w="2506" w:type="pct"/>
          </w:tcPr>
          <w:p w:rsidR="00EB493D" w:rsidRPr="00940ED1" w:rsidRDefault="00EB493D" w:rsidP="00EB493D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:rsidR="00EB493D" w:rsidRPr="00940ED1" w:rsidRDefault="001C436B" w:rsidP="00EB493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0D36CD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030EFC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EB493D" w:rsidRPr="00940ED1" w:rsidTr="002E5F84">
        <w:trPr>
          <w:trHeight w:val="437"/>
        </w:trPr>
        <w:tc>
          <w:tcPr>
            <w:tcW w:w="2506" w:type="pct"/>
          </w:tcPr>
          <w:p w:rsidR="00EB493D" w:rsidRPr="00940ED1" w:rsidRDefault="00EB493D" w:rsidP="00EB493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FB6444"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B493D" w:rsidRPr="00940ED1" w:rsidRDefault="00FB6444" w:rsidP="00EB493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B493D" w:rsidRPr="00940ED1" w:rsidTr="002E5F84">
        <w:trPr>
          <w:trHeight w:val="437"/>
        </w:trPr>
        <w:tc>
          <w:tcPr>
            <w:tcW w:w="2506" w:type="pct"/>
          </w:tcPr>
          <w:p w:rsidR="00EB493D" w:rsidRPr="00940ED1" w:rsidRDefault="00FB6444" w:rsidP="00EB493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EB493D" w:rsidRPr="00940ED1" w:rsidRDefault="00604C81" w:rsidP="00EB493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940ED1" w:rsidTr="002E5F84">
        <w:trPr>
          <w:trHeight w:val="1285"/>
        </w:trPr>
        <w:tc>
          <w:tcPr>
            <w:tcW w:w="2506" w:type="pct"/>
          </w:tcPr>
          <w:p w:rsidR="00081059" w:rsidRPr="00940ED1" w:rsidRDefault="00EB493D" w:rsidP="0008105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940ED1" w:rsidRDefault="00113032" w:rsidP="005E44A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940ED1" w:rsidRDefault="00EB493D" w:rsidP="001C5F9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2A326C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ქსელის მუშაობის ორგანიზება; წყალმომარაგების ქსელის სისტემის მოწყობა; წყალმომარაგების ქსელზე საბოლოო შემოწმების ჩატარება.</w:t>
            </w:r>
          </w:p>
        </w:tc>
      </w:tr>
    </w:tbl>
    <w:p w:rsidR="00C33010" w:rsidRPr="00940ED1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2921F9" w:rsidRPr="00940ED1" w:rsidRDefault="002921F9" w:rsidP="0096568D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5E44AA" w:rsidRPr="00940ED1" w:rsidRDefault="005E44AA">
      <w:pPr>
        <w:rPr>
          <w:rFonts w:ascii="Sylfaen" w:hAnsi="Sylfaen" w:cs="Arial"/>
          <w:b/>
          <w:sz w:val="20"/>
          <w:szCs w:val="20"/>
          <w:lang w:val="ka-GE"/>
        </w:rPr>
      </w:pPr>
      <w:r w:rsidRPr="00940ED1">
        <w:rPr>
          <w:rFonts w:ascii="Sylfaen" w:hAnsi="Sylfaen" w:cs="Arial"/>
          <w:b/>
          <w:lang w:val="ka-GE"/>
        </w:rPr>
        <w:br w:type="page"/>
      </w:r>
    </w:p>
    <w:p w:rsidR="0096568D" w:rsidRPr="00940ED1" w:rsidRDefault="00490842" w:rsidP="0096568D">
      <w:pPr>
        <w:pStyle w:val="PlainText"/>
        <w:jc w:val="both"/>
        <w:rPr>
          <w:rFonts w:ascii="Sylfaen" w:hAnsi="Sylfaen" w:cs="Arial"/>
          <w:b/>
          <w:lang w:val="ka-GE"/>
        </w:rPr>
      </w:pPr>
      <w:r w:rsidRPr="00940ED1">
        <w:rPr>
          <w:rFonts w:ascii="Sylfaen" w:hAnsi="Sylfaen" w:cs="Arial"/>
          <w:b/>
          <w:lang w:val="ka-GE"/>
        </w:rPr>
        <w:lastRenderedPageBreak/>
        <w:t>2</w:t>
      </w:r>
      <w:r w:rsidR="00EA3BF1">
        <w:rPr>
          <w:rFonts w:ascii="Sylfaen" w:hAnsi="Sylfaen" w:cs="Arial"/>
          <w:b/>
          <w:lang w:val="ka-GE"/>
        </w:rPr>
        <w:t>. სტანდარტული ჩანაწერები</w:t>
      </w:r>
    </w:p>
    <w:p w:rsidR="001D6034" w:rsidRPr="00940ED1" w:rsidRDefault="00C06EA2" w:rsidP="0096568D">
      <w:pPr>
        <w:pStyle w:val="PlainText"/>
        <w:jc w:val="both"/>
        <w:rPr>
          <w:rFonts w:ascii="Sylfaen" w:hAnsi="Sylfaen" w:cs="Arial"/>
          <w:b/>
          <w:lang w:val="ka-GE"/>
        </w:rPr>
      </w:pPr>
      <w:r w:rsidRPr="00940ED1">
        <w:rPr>
          <w:rFonts w:ascii="Sylfaen" w:hAnsi="Sylfaen" w:cs="Arial"/>
          <w:b/>
          <w:lang w:val="ka-GE"/>
        </w:rPr>
        <w:tab/>
      </w:r>
      <w:r w:rsidRPr="00940ED1">
        <w:rPr>
          <w:rFonts w:ascii="Sylfaen" w:hAnsi="Sylfaen" w:cs="Arial"/>
          <w:b/>
          <w:lang w:val="ka-GE"/>
        </w:rPr>
        <w:tab/>
      </w:r>
      <w:r w:rsidRPr="00940ED1">
        <w:rPr>
          <w:rFonts w:ascii="Sylfaen" w:hAnsi="Sylfaen" w:cs="Arial"/>
          <w:b/>
          <w:lang w:val="ka-GE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95"/>
        <w:gridCol w:w="4330"/>
        <w:gridCol w:w="4820"/>
        <w:gridCol w:w="2623"/>
      </w:tblGrid>
      <w:tr w:rsidR="00134C40" w:rsidRPr="00940ED1" w:rsidTr="00134C40">
        <w:trPr>
          <w:trHeight w:val="1115"/>
          <w:tblHeader/>
          <w:jc w:val="center"/>
        </w:trPr>
        <w:tc>
          <w:tcPr>
            <w:tcW w:w="987" w:type="pct"/>
            <w:shd w:val="clear" w:color="auto" w:fill="DBE5F1" w:themeFill="accent1" w:themeFillTint="33"/>
            <w:vAlign w:val="center"/>
          </w:tcPr>
          <w:p w:rsidR="00134C40" w:rsidRPr="00940ED1" w:rsidRDefault="00134C40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134C40" w:rsidRPr="00940ED1" w:rsidRDefault="00134C40" w:rsidP="00134C4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6" w:type="pct"/>
            <w:shd w:val="clear" w:color="auto" w:fill="DBE5F1" w:themeFill="accent1" w:themeFillTint="33"/>
            <w:vAlign w:val="center"/>
          </w:tcPr>
          <w:p w:rsidR="00134C40" w:rsidRPr="00940ED1" w:rsidRDefault="00DA48D5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43" w:type="pct"/>
            <w:shd w:val="clear" w:color="auto" w:fill="DBE5F1" w:themeFill="accent1" w:themeFillTint="33"/>
            <w:vAlign w:val="center"/>
          </w:tcPr>
          <w:p w:rsidR="00134C40" w:rsidRPr="00940ED1" w:rsidRDefault="00134C40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DA48D5"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134C40" w:rsidRPr="00940ED1" w:rsidRDefault="00134C40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34C40" w:rsidRPr="00940ED1" w:rsidTr="008208A8">
        <w:trPr>
          <w:trHeight w:val="935"/>
          <w:jc w:val="center"/>
        </w:trPr>
        <w:tc>
          <w:tcPr>
            <w:tcW w:w="987" w:type="pct"/>
            <w:shd w:val="clear" w:color="auto" w:fill="auto"/>
          </w:tcPr>
          <w:p w:rsidR="00134C40" w:rsidRPr="00940ED1" w:rsidRDefault="00134C40" w:rsidP="00134C40">
            <w:pPr>
              <w:rPr>
                <w:rFonts w:ascii="Sylfaen" w:hAnsi="Sylfaen"/>
                <w:lang w:val="ka-GE"/>
              </w:rPr>
            </w:pPr>
            <w:r w:rsidRPr="00940ED1">
              <w:rPr>
                <w:rFonts w:ascii="Sylfaen" w:hAnsi="Sylfaen"/>
                <w:sz w:val="20"/>
                <w:lang w:val="ka-GE"/>
              </w:rPr>
              <w:t>1.</w:t>
            </w:r>
            <w:r w:rsidRPr="00940ED1">
              <w:rPr>
                <w:sz w:val="20"/>
              </w:rPr>
              <w:t xml:space="preserve"> </w:t>
            </w: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ქსელის </w:t>
            </w:r>
            <w:r w:rsidR="00003F68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მუშაობის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ორგანიზება</w:t>
            </w:r>
          </w:p>
        </w:tc>
        <w:tc>
          <w:tcPr>
            <w:tcW w:w="1476" w:type="pct"/>
            <w:shd w:val="clear" w:color="auto" w:fill="auto"/>
          </w:tcPr>
          <w:p w:rsidR="00DA4350" w:rsidRPr="00940ED1" w:rsidRDefault="003F7A85" w:rsidP="00DA4350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გამოთვლის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ქსელის პროექტისთვ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საჭირო რესურსების რაოდენობას;</w:t>
            </w:r>
          </w:p>
          <w:p w:rsidR="00DA4350" w:rsidRPr="00940ED1" w:rsidRDefault="003F7A85" w:rsidP="00DA4350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lang w:val="ka-GE"/>
              </w:rPr>
              <w:t xml:space="preserve">ადასტურებს </w:t>
            </w:r>
            <w:r w:rsidR="00B10C55" w:rsidRPr="00940ED1">
              <w:rPr>
                <w:rFonts w:ascii="Sylfaen" w:hAnsi="Sylfaen" w:cs="Sylfaen"/>
                <w:sz w:val="20"/>
                <w:lang w:val="ka-GE"/>
              </w:rPr>
              <w:t>წყალმომარაგებ</w:t>
            </w:r>
            <w:r w:rsidR="00134C40" w:rsidRPr="00940ED1">
              <w:rPr>
                <w:rFonts w:ascii="Sylfaen" w:hAnsi="Sylfaen" w:cs="Sylfaen"/>
                <w:sz w:val="20"/>
                <w:lang w:val="ka-GE"/>
              </w:rPr>
              <w:t>ის</w:t>
            </w:r>
            <w:r w:rsidR="00134C40" w:rsidRPr="00940ED1">
              <w:rPr>
                <w:rFonts w:ascii="Sylfaen" w:hAnsi="Sylfaen"/>
                <w:sz w:val="20"/>
                <w:lang w:val="ka-GE"/>
              </w:rPr>
              <w:t xml:space="preserve"> კონკრეტული პროექტისთვის საჭირო </w:t>
            </w:r>
            <w:r w:rsidR="00134C40" w:rsidRPr="00940ED1">
              <w:rPr>
                <w:rFonts w:ascii="Sylfaen" w:hAnsi="Sylfaen"/>
                <w:b/>
                <w:sz w:val="20"/>
                <w:lang w:val="ka-GE"/>
              </w:rPr>
              <w:t>რესურსებ</w:t>
            </w:r>
            <w:r w:rsidRPr="00940ED1">
              <w:rPr>
                <w:rFonts w:ascii="Sylfaen" w:hAnsi="Sylfaen"/>
                <w:b/>
                <w:sz w:val="20"/>
                <w:lang w:val="ka-GE"/>
              </w:rPr>
              <w:t>ს;</w:t>
            </w:r>
          </w:p>
          <w:p w:rsidR="00134C40" w:rsidRPr="00940ED1" w:rsidRDefault="003F7A85" w:rsidP="00DA4350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კონკრ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ეტული პროექტისთვის </w:t>
            </w: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 გეგმას.</w:t>
            </w:r>
          </w:p>
          <w:p w:rsidR="00134C40" w:rsidRPr="00940ED1" w:rsidRDefault="00134C40" w:rsidP="00134C40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643" w:type="pct"/>
            <w:vAlign w:val="center"/>
          </w:tcPr>
          <w:p w:rsidR="00134C40" w:rsidRPr="00940ED1" w:rsidRDefault="00134C40" w:rsidP="00134C4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რესურსები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6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ხელობა/ადამიანური რესურსები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6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მასალები, ერთჯერადი მოხმარების საგნების ჩათვლით</w:t>
            </w:r>
          </w:p>
          <w:p w:rsidR="00134C40" w:rsidRPr="00940ED1" w:rsidRDefault="00CD0E2C" w:rsidP="00134C40">
            <w:pPr>
              <w:pStyle w:val="ListParagraph"/>
              <w:numPr>
                <w:ilvl w:val="0"/>
                <w:numId w:val="16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 და ხელსაწყოები</w:t>
            </w:r>
          </w:p>
          <w:p w:rsidR="00134C40" w:rsidRPr="00940ED1" w:rsidRDefault="00134C40" w:rsidP="00134C4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 გეგმა: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აქტივობების ჩამონათვალი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გადანაწილება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თით</w:t>
            </w:r>
            <w:r w:rsidR="00CD0E2C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ეული აქტივობის ხანგრძლივობა</w:t>
            </w:r>
          </w:p>
          <w:p w:rsidR="00134C40" w:rsidRPr="00940ED1" w:rsidRDefault="00134C40" w:rsidP="00B10C55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 დრო</w:t>
            </w:r>
          </w:p>
        </w:tc>
        <w:tc>
          <w:tcPr>
            <w:tcW w:w="894" w:type="pct"/>
          </w:tcPr>
          <w:p w:rsidR="00134C40" w:rsidRPr="00940ED1" w:rsidRDefault="009813C8" w:rsidP="008208A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134C40" w:rsidRPr="00940ED1" w:rsidTr="008208A8">
        <w:trPr>
          <w:trHeight w:val="1043"/>
          <w:jc w:val="center"/>
        </w:trPr>
        <w:tc>
          <w:tcPr>
            <w:tcW w:w="987" w:type="pct"/>
            <w:shd w:val="clear" w:color="auto" w:fill="auto"/>
          </w:tcPr>
          <w:p w:rsidR="00134C40" w:rsidRPr="00940ED1" w:rsidRDefault="00134C40" w:rsidP="00134C40">
            <w:pPr>
              <w:rPr>
                <w:rFonts w:ascii="Sylfaen" w:hAnsi="Sylfaen"/>
                <w:sz w:val="20"/>
                <w:lang w:val="ka-GE"/>
              </w:rPr>
            </w:pPr>
            <w:r w:rsidRPr="00940ED1">
              <w:rPr>
                <w:sz w:val="20"/>
              </w:rPr>
              <w:t xml:space="preserve">2. </w:t>
            </w:r>
            <w:r w:rsidR="00B10C55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წყალმომარაგებ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ქსელის სისტემის მოწყობა</w:t>
            </w:r>
          </w:p>
        </w:tc>
        <w:tc>
          <w:tcPr>
            <w:tcW w:w="1476" w:type="pct"/>
            <w:shd w:val="clear" w:color="auto" w:fill="auto"/>
          </w:tcPr>
          <w:p w:rsidR="00DA4350" w:rsidRPr="00940ED1" w:rsidRDefault="00A02139" w:rsidP="00DA4350">
            <w:pPr>
              <w:pStyle w:val="ListParagraph"/>
              <w:numPr>
                <w:ilvl w:val="0"/>
                <w:numId w:val="2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წესების დაცვით ასრულებს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ქსელის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813C8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გათხრით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სამუშაოებს;</w:t>
            </w:r>
          </w:p>
          <w:p w:rsidR="00DA4350" w:rsidRPr="00940ED1" w:rsidRDefault="00607541" w:rsidP="00DA4350">
            <w:pPr>
              <w:pStyle w:val="ListParagraph"/>
              <w:numPr>
                <w:ilvl w:val="0"/>
                <w:numId w:val="2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ამონტაჟებს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პოლიეთი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ლენისა და თუჯის ქსელის სისტემებს;</w:t>
            </w:r>
          </w:p>
          <w:p w:rsidR="00134C40" w:rsidRPr="00940ED1" w:rsidRDefault="00607541" w:rsidP="00DA4350">
            <w:pPr>
              <w:pStyle w:val="ListParagraph"/>
              <w:numPr>
                <w:ilvl w:val="0"/>
                <w:numId w:val="2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მეთვალყურეობს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ფ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ოლადის ქსელის სისტემის მონტაჟს.</w:t>
            </w:r>
          </w:p>
        </w:tc>
        <w:tc>
          <w:tcPr>
            <w:tcW w:w="1643" w:type="pct"/>
          </w:tcPr>
          <w:p w:rsidR="00134C40" w:rsidRPr="00940ED1" w:rsidRDefault="00A02139" w:rsidP="00134C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სამუშაოები:</w:t>
            </w:r>
            <w:r w:rsidR="00134C40" w:rsidRPr="00940ED1">
              <w:rPr>
                <w:lang w:val="ka-GE"/>
              </w:rPr>
              <w:t xml:space="preserve"> </w:t>
            </w:r>
            <w:r w:rsidR="00134C40" w:rsidRPr="00940ED1">
              <w:rPr>
                <w:rFonts w:ascii="Sylfaen" w:hAnsi="Sylfaen"/>
                <w:sz w:val="20"/>
                <w:szCs w:val="20"/>
                <w:lang w:val="ka-GE"/>
              </w:rPr>
              <w:t>უნდა მოიცავდეს მილების დაკავშირებას და მონტაჟს შესაბამისი მაკავშირებლებისა და ხელსაწყოების მეშვეობით</w:t>
            </w:r>
          </w:p>
        </w:tc>
        <w:tc>
          <w:tcPr>
            <w:tcW w:w="894" w:type="pct"/>
          </w:tcPr>
          <w:p w:rsidR="00134C40" w:rsidRPr="00940ED1" w:rsidRDefault="009813C8" w:rsidP="008208A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34C40" w:rsidRPr="00940ED1" w:rsidTr="008208A8">
        <w:trPr>
          <w:trHeight w:val="1043"/>
          <w:jc w:val="center"/>
        </w:trPr>
        <w:tc>
          <w:tcPr>
            <w:tcW w:w="987" w:type="pct"/>
            <w:shd w:val="clear" w:color="auto" w:fill="auto"/>
          </w:tcPr>
          <w:p w:rsidR="00134C40" w:rsidRPr="00940ED1" w:rsidRDefault="00134C40" w:rsidP="00134C40">
            <w:pPr>
              <w:rPr>
                <w:rFonts w:ascii="Sylfaen" w:hAnsi="Sylfaen"/>
                <w:sz w:val="20"/>
                <w:lang w:val="ka-GE"/>
              </w:rPr>
            </w:pPr>
            <w:r w:rsidRPr="00940ED1">
              <w:rPr>
                <w:sz w:val="20"/>
                <w:lang w:val="ka-GE"/>
              </w:rPr>
              <w:t xml:space="preserve">3. </w:t>
            </w:r>
            <w:r w:rsidR="00323E9B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წყალმომარაგების ქსელზე </w:t>
            </w: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საბოლოო </w:t>
            </w:r>
            <w:r w:rsidR="00551AF3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შემოწმების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ჩატარება</w:t>
            </w:r>
          </w:p>
        </w:tc>
        <w:tc>
          <w:tcPr>
            <w:tcW w:w="1476" w:type="pct"/>
            <w:shd w:val="clear" w:color="auto" w:fill="auto"/>
          </w:tcPr>
          <w:p w:rsidR="00DA4350" w:rsidRPr="00940ED1" w:rsidRDefault="00FC5497" w:rsidP="00DA4350">
            <w:pPr>
              <w:pStyle w:val="ListParagraph"/>
              <w:numPr>
                <w:ilvl w:val="0"/>
                <w:numId w:val="22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ქსელის ტესტირებისა და გაწმენდის სამუშაოებს;</w:t>
            </w:r>
          </w:p>
          <w:p w:rsidR="00DA4350" w:rsidRPr="00940ED1" w:rsidRDefault="00FC5497" w:rsidP="00DA4350">
            <w:pPr>
              <w:pStyle w:val="ListParagraph"/>
              <w:numPr>
                <w:ilvl w:val="0"/>
                <w:numId w:val="22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ტრანშეის შევსების 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სამუშაოებს</w:t>
            </w:r>
            <w:r w:rsidR="00DA435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134C40" w:rsidRPr="00940ED1" w:rsidRDefault="00FC5497" w:rsidP="00DA4350">
            <w:pPr>
              <w:pStyle w:val="ListParagraph"/>
              <w:numPr>
                <w:ilvl w:val="0"/>
                <w:numId w:val="22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ავსებს სამშენებლო დოკუმენტაციას</w:t>
            </w: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ყველა 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სამუშაოსთვის.</w:t>
            </w:r>
          </w:p>
        </w:tc>
        <w:tc>
          <w:tcPr>
            <w:tcW w:w="1643" w:type="pct"/>
          </w:tcPr>
          <w:p w:rsidR="00134C40" w:rsidRPr="00940ED1" w:rsidRDefault="00134C40" w:rsidP="00134C40">
            <w:pPr>
              <w:rPr>
                <w:rFonts w:ascii="Sylfaen" w:hAnsi="Sylfaen"/>
                <w:b/>
                <w:sz w:val="20"/>
                <w:szCs w:val="20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მშენებლობის დოკუმენტები</w:t>
            </w:r>
          </w:p>
          <w:p w:rsidR="00134C40" w:rsidRPr="00940ED1" w:rsidRDefault="00134C40" w:rsidP="00134C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ფარული სამუშაოებისა და ტექნიკური დეტალები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სამშენებლო გეგმები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ნებისმიერი გადახდა თავდაპირველი გეგმებიდან, სამაგრების და მაკავშირებლების ჩათვლით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მასალებისა და კომპონენტების </w:t>
            </w:r>
            <w:r w:rsidR="0076569F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მახასიათებლები</w:t>
            </w:r>
          </w:p>
          <w:p w:rsidR="00134C40" w:rsidRPr="00940ED1" w:rsidRDefault="0076569F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სპეციალური</w:t>
            </w:r>
            <w:r w:rsidR="00134C40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</w:t>
            </w:r>
            <w:r w:rsidR="00134C40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მოთხოვნები.</w:t>
            </w:r>
          </w:p>
        </w:tc>
        <w:tc>
          <w:tcPr>
            <w:tcW w:w="894" w:type="pct"/>
          </w:tcPr>
          <w:p w:rsidR="00134C40" w:rsidRPr="00940ED1" w:rsidRDefault="009813C8" w:rsidP="008208A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940ED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B493D" w:rsidRPr="00940ED1" w:rsidRDefault="005E44AA" w:rsidP="00EB493D">
      <w:pPr>
        <w:rPr>
          <w:rFonts w:ascii="Sylfaen" w:hAnsi="Sylfaen" w:cs="Arial"/>
          <w:sz w:val="20"/>
          <w:szCs w:val="20"/>
          <w:lang w:val="en-US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br w:type="page"/>
      </w:r>
      <w:r w:rsidR="00EB493D" w:rsidRPr="00940ED1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="00EB493D" w:rsidRPr="00940ED1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B493D" w:rsidRPr="00940ED1" w:rsidRDefault="00EB493D" w:rsidP="00EB493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40ED1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9"/>
        <w:gridCol w:w="3517"/>
        <w:gridCol w:w="2551"/>
        <w:gridCol w:w="2538"/>
        <w:gridCol w:w="3283"/>
      </w:tblGrid>
      <w:tr w:rsidR="00EB493D" w:rsidRPr="00940ED1" w:rsidTr="009D05C0">
        <w:tc>
          <w:tcPr>
            <w:tcW w:w="610" w:type="pct"/>
            <w:vAlign w:val="center"/>
          </w:tcPr>
          <w:p w:rsidR="00EB493D" w:rsidRPr="00940ED1" w:rsidRDefault="00EB493D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EB493D" w:rsidRPr="001F5FA3" w:rsidRDefault="00EB493D" w:rsidP="00E959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1F5FA3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EB493D" w:rsidRPr="00940ED1" w:rsidRDefault="00EB493D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EB493D" w:rsidRPr="00940ED1" w:rsidRDefault="00EB493D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EB493D" w:rsidRPr="00940ED1" w:rsidRDefault="001F5FA3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604C8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E164D9" w:rsidRPr="00940ED1" w:rsidTr="009D05C0">
        <w:tc>
          <w:tcPr>
            <w:tcW w:w="610" w:type="pct"/>
          </w:tcPr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164D9" w:rsidRPr="00940ED1" w:rsidRDefault="00E164D9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:rsidR="00E164D9" w:rsidRPr="00940ED1" w:rsidRDefault="00E164D9" w:rsidP="00E164D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რესურსები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6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ხელობა/ადამიანური რესურსები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6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მასალები, ერთჯერადი მოხმარების საგნების ჩათვლით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6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 და ხელსაწყოეიბ</w:t>
            </w:r>
          </w:p>
          <w:p w:rsidR="00E164D9" w:rsidRPr="00940ED1" w:rsidRDefault="00E164D9" w:rsidP="00E164D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გეგმა: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აქტივობების ჩამონათვალი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გადანაწილება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თითეული აქტივობის ხანგრძლივობა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 დრო</w:t>
            </w:r>
          </w:p>
        </w:tc>
        <w:tc>
          <w:tcPr>
            <w:tcW w:w="988" w:type="pct"/>
          </w:tcPr>
          <w:p w:rsidR="00E164D9" w:rsidRPr="002A1015" w:rsidRDefault="00E164D9" w:rsidP="00E164D9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E164D9" w:rsidRPr="002A1015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E164D9" w:rsidRPr="002A1015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E164D9" w:rsidRPr="00940ED1" w:rsidTr="009D05C0">
        <w:tc>
          <w:tcPr>
            <w:tcW w:w="610" w:type="pct"/>
          </w:tcPr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164D9" w:rsidRPr="00940ED1" w:rsidRDefault="00E164D9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E164D9" w:rsidRPr="00940ED1" w:rsidRDefault="00E164D9" w:rsidP="00E164D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>ოპერაციები:</w:t>
            </w:r>
            <w:r w:rsidRPr="00940ED1">
              <w:rPr>
                <w:lang w:val="ka-GE"/>
              </w:rPr>
              <w:t xml:space="preserve"> </w:t>
            </w: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>უნდა მოიცავდეს მილების დაკავშირებას და მონტაჟს შესაბამისი მაკავშირებლებისა და ხელსაწყოების მეშვეობით</w:t>
            </w:r>
          </w:p>
        </w:tc>
        <w:tc>
          <w:tcPr>
            <w:tcW w:w="988" w:type="pct"/>
          </w:tcPr>
          <w:p w:rsidR="00E164D9" w:rsidRPr="0085045A" w:rsidRDefault="00E164D9" w:rsidP="00E164D9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604C81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E164D9" w:rsidRPr="00940ED1" w:rsidTr="009D05C0">
        <w:tc>
          <w:tcPr>
            <w:tcW w:w="610" w:type="pct"/>
          </w:tcPr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164D9" w:rsidRPr="00940ED1" w:rsidRDefault="00E164D9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E164D9" w:rsidRPr="00940ED1" w:rsidRDefault="00E164D9" w:rsidP="00E164D9">
            <w:pPr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>მშენებლობის დოკუმენტები</w:t>
            </w:r>
          </w:p>
          <w:p w:rsidR="00E164D9" w:rsidRPr="00940ED1" w:rsidRDefault="00E164D9" w:rsidP="00E164D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ფარული სამუშაოებისა და ტექნიკური დეტალები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სამშენებლო გეგმები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ნებისმიერი გადახდა თავდაპირველი გეგმებიდან, სამაგრების და მაკავშირებლების ჩათვლით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მასალებისა და კომპონენტების თვისებები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განსაკუთრებული შენარჩუნების მოთხოვნები.</w:t>
            </w:r>
          </w:p>
        </w:tc>
        <w:tc>
          <w:tcPr>
            <w:tcW w:w="988" w:type="pct"/>
          </w:tcPr>
          <w:p w:rsidR="00E164D9" w:rsidRPr="0085045A" w:rsidRDefault="00E164D9" w:rsidP="00E164D9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83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604C81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E164D9" w:rsidRPr="00940ED1" w:rsidTr="009D05C0">
        <w:trPr>
          <w:trHeight w:val="440"/>
        </w:trPr>
        <w:tc>
          <w:tcPr>
            <w:tcW w:w="610" w:type="pct"/>
          </w:tcPr>
          <w:p w:rsidR="00604C81" w:rsidRPr="00604C81" w:rsidRDefault="00604C81" w:rsidP="00604C81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604C8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  </w:t>
            </w:r>
          </w:p>
          <w:p w:rsidR="00E164D9" w:rsidRPr="00940ED1" w:rsidRDefault="00604C81" w:rsidP="00604C8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04C8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:rsidR="00E164D9" w:rsidRPr="002A1015" w:rsidRDefault="00E164D9" w:rsidP="00E164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Pr="00940ED1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B493D" w:rsidRPr="00940ED1" w:rsidRDefault="00EB493D" w:rsidP="00EB493D">
      <w:pPr>
        <w:rPr>
          <w:rFonts w:ascii="Sylfaen" w:hAnsi="Sylfaen" w:cs="Arial"/>
          <w:b/>
          <w:sz w:val="20"/>
          <w:szCs w:val="20"/>
          <w:lang w:val="en-US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t>3.2</w:t>
      </w:r>
      <w:r w:rsidRPr="00940ED1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940ED1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B493D" w:rsidRPr="00940ED1" w:rsidTr="009D05C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3D" w:rsidRPr="00940ED1" w:rsidRDefault="00EB493D" w:rsidP="00EB493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40ED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40ED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B493D" w:rsidRPr="00940ED1" w:rsidTr="009D05C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93D" w:rsidRPr="00940ED1" w:rsidRDefault="00EB493D" w:rsidP="00EB493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493D" w:rsidRPr="00940ED1" w:rsidRDefault="00EB493D" w:rsidP="00EB493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BA6FE4" w:rsidRPr="00940ED1" w:rsidTr="00BA6FE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314043" w:rsidRDefault="00BA6FE4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1</w:t>
            </w:r>
            <w:r w:rsidR="0031404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8208A8" w:rsidRDefault="00BA6FE4" w:rsidP="00BA6FE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208A8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BA6FE4" w:rsidRPr="00940ED1" w:rsidTr="002C144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FE4" w:rsidRPr="00940ED1" w:rsidRDefault="00BA6FE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A6FE4" w:rsidRPr="00940ED1" w:rsidTr="00870FF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A6FE4" w:rsidRPr="00940ED1" w:rsidTr="00870FF6">
        <w:trPr>
          <w:trHeight w:val="385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FE4" w:rsidRPr="00940ED1" w:rsidRDefault="008208A8" w:rsidP="009D05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D05C0">
            <w:pPr>
              <w:jc w:val="center"/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E44AA" w:rsidRPr="00940ED1" w:rsidRDefault="005E44AA">
      <w:pPr>
        <w:rPr>
          <w:rFonts w:ascii="Sylfaen" w:hAnsi="Sylfaen" w:cs="Arial"/>
          <w:b/>
          <w:sz w:val="20"/>
          <w:szCs w:val="20"/>
          <w:lang w:val="ka-GE"/>
        </w:rPr>
      </w:pPr>
    </w:p>
    <w:p w:rsidR="00EB493D" w:rsidRPr="00940ED1" w:rsidRDefault="00EB493D" w:rsidP="00EB493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8208A8">
        <w:rPr>
          <w:rFonts w:ascii="Sylfaen" w:hAnsi="Sylfaen" w:cs="Arial"/>
          <w:sz w:val="20"/>
          <w:szCs w:val="20"/>
        </w:rPr>
        <w:t>Cardy</w:t>
      </w:r>
      <w:proofErr w:type="spellEnd"/>
      <w:r w:rsidRPr="008208A8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208A8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lastRenderedPageBreak/>
        <w:t xml:space="preserve">Drinking Water Safety: http://www.dwi.gov.uk/stakeholders/information-letters/2009/09_2009Annex.pdf 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113032" w:rsidRPr="00940ED1" w:rsidRDefault="00113032" w:rsidP="00715AB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604C81" w:rsidRPr="00604C81" w:rsidRDefault="00604C81" w:rsidP="00604C81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604C81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604C81" w:rsidRPr="00604C81" w:rsidRDefault="00604C81" w:rsidP="00604C81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604C81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E164D9" w:rsidRPr="002A1015" w:rsidRDefault="00E164D9" w:rsidP="00E164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DE36F8" w:rsidRDefault="0069549F" w:rsidP="00E164D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579" w:rsidRDefault="008A1579" w:rsidP="00185B3C">
      <w:pPr>
        <w:spacing w:after="0" w:line="240" w:lineRule="auto"/>
      </w:pPr>
      <w:r>
        <w:separator/>
      </w:r>
    </w:p>
  </w:endnote>
  <w:endnote w:type="continuationSeparator" w:id="0">
    <w:p w:rsidR="008A1579" w:rsidRDefault="008A157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05C0" w:rsidRDefault="009D05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8A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D05C0" w:rsidRDefault="009D0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579" w:rsidRDefault="008A1579" w:rsidP="00185B3C">
      <w:pPr>
        <w:spacing w:after="0" w:line="240" w:lineRule="auto"/>
      </w:pPr>
      <w:r>
        <w:separator/>
      </w:r>
    </w:p>
  </w:footnote>
  <w:footnote w:type="continuationSeparator" w:id="0">
    <w:p w:rsidR="008A1579" w:rsidRDefault="008A157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C0" w:rsidRPr="00C56364" w:rsidRDefault="009D05C0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8144B"/>
    <w:multiLevelType w:val="hybridMultilevel"/>
    <w:tmpl w:val="A0F8D7C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614995"/>
    <w:multiLevelType w:val="hybridMultilevel"/>
    <w:tmpl w:val="52004E58"/>
    <w:lvl w:ilvl="0" w:tplc="58542922">
      <w:numFmt w:val="bullet"/>
      <w:lvlText w:val="•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A5A7D"/>
    <w:multiLevelType w:val="hybridMultilevel"/>
    <w:tmpl w:val="7F5C6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95057"/>
    <w:multiLevelType w:val="hybridMultilevel"/>
    <w:tmpl w:val="A0F8D7C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21EB7"/>
    <w:multiLevelType w:val="hybridMultilevel"/>
    <w:tmpl w:val="396E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C2803"/>
    <w:multiLevelType w:val="hybridMultilevel"/>
    <w:tmpl w:val="5D10ADC2"/>
    <w:lvl w:ilvl="0" w:tplc="0809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9" w15:restartNumberingAfterBreak="0">
    <w:nsid w:val="6DF8181F"/>
    <w:multiLevelType w:val="hybridMultilevel"/>
    <w:tmpl w:val="A0F8D7C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0"/>
  </w:num>
  <w:num w:numId="4">
    <w:abstractNumId w:val="8"/>
  </w:num>
  <w:num w:numId="5">
    <w:abstractNumId w:val="14"/>
  </w:num>
  <w:num w:numId="6">
    <w:abstractNumId w:val="10"/>
  </w:num>
  <w:num w:numId="7">
    <w:abstractNumId w:val="3"/>
  </w:num>
  <w:num w:numId="8">
    <w:abstractNumId w:val="13"/>
  </w:num>
  <w:num w:numId="9">
    <w:abstractNumId w:val="16"/>
  </w:num>
  <w:num w:numId="10">
    <w:abstractNumId w:val="17"/>
  </w:num>
  <w:num w:numId="11">
    <w:abstractNumId w:val="20"/>
  </w:num>
  <w:num w:numId="12">
    <w:abstractNumId w:val="5"/>
  </w:num>
  <w:num w:numId="13">
    <w:abstractNumId w:val="4"/>
  </w:num>
  <w:num w:numId="14">
    <w:abstractNumId w:val="7"/>
  </w:num>
  <w:num w:numId="15">
    <w:abstractNumId w:val="22"/>
  </w:num>
  <w:num w:numId="16">
    <w:abstractNumId w:val="15"/>
  </w:num>
  <w:num w:numId="17">
    <w:abstractNumId w:val="9"/>
  </w:num>
  <w:num w:numId="18">
    <w:abstractNumId w:val="18"/>
  </w:num>
  <w:num w:numId="19">
    <w:abstractNumId w:val="2"/>
  </w:num>
  <w:num w:numId="20">
    <w:abstractNumId w:val="12"/>
  </w:num>
  <w:num w:numId="21">
    <w:abstractNumId w:val="6"/>
  </w:num>
  <w:num w:numId="22">
    <w:abstractNumId w:val="19"/>
  </w:num>
  <w:num w:numId="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F68"/>
    <w:rsid w:val="00006AD1"/>
    <w:rsid w:val="00014754"/>
    <w:rsid w:val="00016C93"/>
    <w:rsid w:val="00017A37"/>
    <w:rsid w:val="000242F9"/>
    <w:rsid w:val="00024577"/>
    <w:rsid w:val="000270A3"/>
    <w:rsid w:val="00030EFC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6A3D"/>
    <w:rsid w:val="00057861"/>
    <w:rsid w:val="00061BFD"/>
    <w:rsid w:val="00064A5A"/>
    <w:rsid w:val="00071CD1"/>
    <w:rsid w:val="00073549"/>
    <w:rsid w:val="00074CCF"/>
    <w:rsid w:val="000767CA"/>
    <w:rsid w:val="00077FC5"/>
    <w:rsid w:val="00081059"/>
    <w:rsid w:val="000921E9"/>
    <w:rsid w:val="0009772D"/>
    <w:rsid w:val="000A2812"/>
    <w:rsid w:val="000A6D76"/>
    <w:rsid w:val="000A7365"/>
    <w:rsid w:val="000B3598"/>
    <w:rsid w:val="000B78F7"/>
    <w:rsid w:val="000B7953"/>
    <w:rsid w:val="000C46D5"/>
    <w:rsid w:val="000D2E3A"/>
    <w:rsid w:val="000D3466"/>
    <w:rsid w:val="000D36CD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737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34C40"/>
    <w:rsid w:val="00143D46"/>
    <w:rsid w:val="0015091A"/>
    <w:rsid w:val="00163D53"/>
    <w:rsid w:val="00165645"/>
    <w:rsid w:val="00170A72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36B"/>
    <w:rsid w:val="001C5F91"/>
    <w:rsid w:val="001D3F24"/>
    <w:rsid w:val="001D6034"/>
    <w:rsid w:val="001E7897"/>
    <w:rsid w:val="001F5FA3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26C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31A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043"/>
    <w:rsid w:val="00315959"/>
    <w:rsid w:val="00323E9B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7A85"/>
    <w:rsid w:val="00401CDC"/>
    <w:rsid w:val="004052D7"/>
    <w:rsid w:val="00407922"/>
    <w:rsid w:val="00422F8D"/>
    <w:rsid w:val="00423A40"/>
    <w:rsid w:val="00424565"/>
    <w:rsid w:val="004306C8"/>
    <w:rsid w:val="004318E0"/>
    <w:rsid w:val="0043211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465A9"/>
    <w:rsid w:val="00551AF3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44AA"/>
    <w:rsid w:val="005E6E7E"/>
    <w:rsid w:val="005F4097"/>
    <w:rsid w:val="005F5BBF"/>
    <w:rsid w:val="00604159"/>
    <w:rsid w:val="00604C81"/>
    <w:rsid w:val="00605055"/>
    <w:rsid w:val="00607541"/>
    <w:rsid w:val="00607D47"/>
    <w:rsid w:val="006111B0"/>
    <w:rsid w:val="00612238"/>
    <w:rsid w:val="00613B1C"/>
    <w:rsid w:val="006140B5"/>
    <w:rsid w:val="00617247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154"/>
    <w:rsid w:val="0068408D"/>
    <w:rsid w:val="006842AB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3CA5"/>
    <w:rsid w:val="006E50F9"/>
    <w:rsid w:val="006E6BF5"/>
    <w:rsid w:val="006F0C8C"/>
    <w:rsid w:val="007003EE"/>
    <w:rsid w:val="0070782A"/>
    <w:rsid w:val="007120D9"/>
    <w:rsid w:val="00715ABF"/>
    <w:rsid w:val="007217DC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569F"/>
    <w:rsid w:val="00770D65"/>
    <w:rsid w:val="0077388C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08A8"/>
    <w:rsid w:val="00822A98"/>
    <w:rsid w:val="00823438"/>
    <w:rsid w:val="00823C99"/>
    <w:rsid w:val="00825416"/>
    <w:rsid w:val="00832CDF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1579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1209"/>
    <w:rsid w:val="00914543"/>
    <w:rsid w:val="00924CF4"/>
    <w:rsid w:val="00925842"/>
    <w:rsid w:val="00930D96"/>
    <w:rsid w:val="00932F38"/>
    <w:rsid w:val="00934572"/>
    <w:rsid w:val="009360DE"/>
    <w:rsid w:val="00940ED1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13C8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05C0"/>
    <w:rsid w:val="009D7C19"/>
    <w:rsid w:val="009E5736"/>
    <w:rsid w:val="009F15CF"/>
    <w:rsid w:val="009F3335"/>
    <w:rsid w:val="009F3968"/>
    <w:rsid w:val="009F3F47"/>
    <w:rsid w:val="009F58F9"/>
    <w:rsid w:val="009F6FAD"/>
    <w:rsid w:val="00A02139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B423D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0C55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1AB5"/>
    <w:rsid w:val="00B5624E"/>
    <w:rsid w:val="00B60CBB"/>
    <w:rsid w:val="00B61153"/>
    <w:rsid w:val="00B63BCF"/>
    <w:rsid w:val="00B677A2"/>
    <w:rsid w:val="00B703B4"/>
    <w:rsid w:val="00B70D15"/>
    <w:rsid w:val="00B74386"/>
    <w:rsid w:val="00B75527"/>
    <w:rsid w:val="00B76221"/>
    <w:rsid w:val="00B84901"/>
    <w:rsid w:val="00B87622"/>
    <w:rsid w:val="00B90749"/>
    <w:rsid w:val="00B9487D"/>
    <w:rsid w:val="00B97610"/>
    <w:rsid w:val="00B97A60"/>
    <w:rsid w:val="00BA5E45"/>
    <w:rsid w:val="00BA6FE4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5324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0D64"/>
    <w:rsid w:val="00C116D6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0E2C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45A8"/>
    <w:rsid w:val="00D75651"/>
    <w:rsid w:val="00D831E2"/>
    <w:rsid w:val="00D87AFE"/>
    <w:rsid w:val="00D91090"/>
    <w:rsid w:val="00D97D2E"/>
    <w:rsid w:val="00DA057D"/>
    <w:rsid w:val="00DA0831"/>
    <w:rsid w:val="00DA4350"/>
    <w:rsid w:val="00DA48D5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64D9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5957"/>
    <w:rsid w:val="00EA3B13"/>
    <w:rsid w:val="00EA3BF1"/>
    <w:rsid w:val="00EA405C"/>
    <w:rsid w:val="00EB493D"/>
    <w:rsid w:val="00EC4BA0"/>
    <w:rsid w:val="00EC5EC9"/>
    <w:rsid w:val="00EE1D2F"/>
    <w:rsid w:val="00EE30CB"/>
    <w:rsid w:val="00EE523A"/>
    <w:rsid w:val="00EE6449"/>
    <w:rsid w:val="00EF2FE5"/>
    <w:rsid w:val="00EF706C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B6444"/>
    <w:rsid w:val="00FC04DC"/>
    <w:rsid w:val="00FC5497"/>
    <w:rsid w:val="00FD65C1"/>
    <w:rsid w:val="00FD68DB"/>
    <w:rsid w:val="00FE0423"/>
    <w:rsid w:val="00FE1A94"/>
    <w:rsid w:val="00FE21F3"/>
    <w:rsid w:val="00FE4F76"/>
    <w:rsid w:val="00FE59A2"/>
    <w:rsid w:val="00FE6E74"/>
    <w:rsid w:val="00FF34FE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134C40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4D5A1-15C8-4F03-B18D-75512B69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55</cp:revision>
  <cp:lastPrinted>2016-02-10T14:27:00Z</cp:lastPrinted>
  <dcterms:created xsi:type="dcterms:W3CDTF">2017-05-02T15:23:00Z</dcterms:created>
  <dcterms:modified xsi:type="dcterms:W3CDTF">2021-07-01T07:47:00Z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